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134D7" w:rsidRDefault="006134D7" w:rsidP="00DE52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134D7" w:rsidRDefault="006134D7" w:rsidP="00DE52AE">
      <w:pPr>
        <w:spacing w:after="0" w:line="240" w:lineRule="auto"/>
        <w:rPr>
          <w:sz w:val="20"/>
        </w:rPr>
      </w:pPr>
    </w:p>
    <w:p w:rsidR="006134D7" w:rsidRDefault="006134D7" w:rsidP="00DE52A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3/19.15</w:t>
      </w:r>
    </w:p>
    <w:p w:rsidR="006134D7" w:rsidRDefault="006134D7" w:rsidP="00DE52A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6134D7" w:rsidRDefault="006134D7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134D7" w:rsidRDefault="006134D7" w:rsidP="00DE52A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6134D7" w:rsidRDefault="006134D7" w:rsidP="00DE52A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6134D7" w:rsidRDefault="006134D7" w:rsidP="00DE52A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Aluniş, 53, cet. Prisăcaru Constantin.  </w:t>
      </w:r>
    </w:p>
    <w:p w:rsidR="006134D7" w:rsidRDefault="006134D7" w:rsidP="00DE52A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134D7" w:rsidRDefault="006134D7" w:rsidP="00DE52A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6134D7" w:rsidRDefault="006134D7" w:rsidP="00DE52A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Prisăcaru Constantin,  suprafaţa de teren </w:t>
      </w:r>
      <w:smartTag w:uri="urn:schemas-microsoft-com:office:smarttags" w:element="metricconverter">
        <w:smartTagPr>
          <w:attr w:name="ProductID" w:val="0,0904 ha"/>
        </w:smartTagPr>
        <w:r>
          <w:rPr>
            <w:rFonts w:ascii="Bookman Old Style" w:hAnsi="Bookman Old Style"/>
            <w:lang w:val="en-US"/>
          </w:rPr>
          <w:t>0,0904 ha</w:t>
        </w:r>
      </w:smartTag>
      <w:r>
        <w:rPr>
          <w:rFonts w:ascii="Bookman Old Style" w:hAnsi="Bookman Old Style"/>
          <w:lang w:val="en-US"/>
        </w:rPr>
        <w:t xml:space="preserve"> ce constituie 66,8% din terenul cu suprafaţa totală de </w:t>
      </w:r>
      <w:smartTag w:uri="urn:schemas-microsoft-com:office:smarttags" w:element="metricconverter">
        <w:smartTagPr>
          <w:attr w:name="ProductID" w:val="0,1354 ha"/>
        </w:smartTagPr>
        <w:r>
          <w:rPr>
            <w:rFonts w:ascii="Bookman Old Style" w:hAnsi="Bookman Old Style"/>
            <w:lang w:val="en-US"/>
          </w:rPr>
          <w:t>0,1354 ha</w:t>
        </w:r>
      </w:smartTag>
      <w:r>
        <w:rPr>
          <w:rFonts w:ascii="Bookman Old Style" w:hAnsi="Bookman Old Style"/>
          <w:lang w:val="en-US"/>
        </w:rPr>
        <w:t xml:space="preserve"> aferent casei de locuit din str. Aluniş, 53, nr. cadastral 7801109080. </w:t>
      </w:r>
    </w:p>
    <w:p w:rsidR="006134D7" w:rsidRDefault="006134D7" w:rsidP="00DE52A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904 ha"/>
        </w:smartTagPr>
        <w:r>
          <w:rPr>
            <w:rFonts w:ascii="Bookman Old Style" w:hAnsi="Bookman Old Style"/>
            <w:lang w:val="en-US"/>
          </w:rPr>
          <w:t>0,0904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1 432 ( </w:t>
      </w:r>
      <w:r>
        <w:rPr>
          <w:rFonts w:ascii="Bookman Old Style" w:hAnsi="Times New Roman"/>
          <w:lang w:val="en-US"/>
        </w:rPr>
        <w:t xml:space="preserve">o mie patru sute treizeci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doi </w:t>
      </w:r>
      <w:r>
        <w:rPr>
          <w:rFonts w:ascii="Bookman Old Style" w:hAnsi="Bookman Old Style"/>
          <w:lang w:val="en-US"/>
        </w:rPr>
        <w:t>) lei.</w:t>
      </w:r>
    </w:p>
    <w:p w:rsidR="006134D7" w:rsidRDefault="006134D7" w:rsidP="00DE52A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6134D7" w:rsidRDefault="006134D7" w:rsidP="00DE52AE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6134D7" w:rsidRDefault="006134D7" w:rsidP="00DE52A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6134D7" w:rsidRDefault="006134D7" w:rsidP="00DE52A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134D7" w:rsidRDefault="006134D7" w:rsidP="00DE52A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6134D7" w:rsidRDefault="006134D7" w:rsidP="001F642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134D7" w:rsidRDefault="006134D7" w:rsidP="001F64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6134D7" w:rsidRDefault="006134D7" w:rsidP="001F64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134D7" w:rsidRDefault="006134D7" w:rsidP="001F64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134D7" w:rsidRDefault="006134D7" w:rsidP="001F64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134D7" w:rsidRDefault="006134D7" w:rsidP="001F64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134D7" w:rsidRDefault="006134D7" w:rsidP="001F64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134D7" w:rsidRDefault="006134D7" w:rsidP="001F64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134D7" w:rsidRPr="00543795" w:rsidRDefault="006134D7" w:rsidP="001F642D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134D7" w:rsidRDefault="006134D7" w:rsidP="00DE52A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6134D7" w:rsidRDefault="006134D7" w:rsidP="00DE52AE">
      <w:pPr>
        <w:spacing w:after="0" w:line="240" w:lineRule="auto"/>
        <w:rPr>
          <w:sz w:val="20"/>
          <w:lang w:val="en-US"/>
        </w:rPr>
      </w:pPr>
    </w:p>
    <w:p w:rsidR="006134D7" w:rsidRDefault="006134D7" w:rsidP="00DE52AE">
      <w:pPr>
        <w:spacing w:after="0" w:line="240" w:lineRule="auto"/>
        <w:rPr>
          <w:lang w:val="en-US"/>
        </w:rPr>
      </w:pPr>
    </w:p>
    <w:p w:rsidR="006134D7" w:rsidRDefault="006134D7" w:rsidP="00DE52AE">
      <w:pPr>
        <w:spacing w:after="0" w:line="240" w:lineRule="auto"/>
        <w:rPr>
          <w:lang w:val="en-US"/>
        </w:rPr>
      </w:pPr>
    </w:p>
    <w:p w:rsidR="006134D7" w:rsidRDefault="006134D7" w:rsidP="00DE52AE">
      <w:pPr>
        <w:spacing w:after="0" w:line="240" w:lineRule="auto"/>
        <w:rPr>
          <w:lang w:val="en-US"/>
        </w:rPr>
      </w:pPr>
    </w:p>
    <w:p w:rsidR="006134D7" w:rsidRDefault="006134D7" w:rsidP="00DE52AE">
      <w:pPr>
        <w:spacing w:after="0" w:line="240" w:lineRule="auto"/>
        <w:rPr>
          <w:sz w:val="28"/>
          <w:szCs w:val="28"/>
          <w:lang w:val="en-US"/>
        </w:rPr>
      </w:pP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134D7" w:rsidRDefault="006134D7" w:rsidP="00DE52A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134D7" w:rsidRDefault="006134D7" w:rsidP="00DE52A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134D7" w:rsidRDefault="006134D7" w:rsidP="00DE52A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134D7" w:rsidRDefault="006134D7" w:rsidP="00DE52A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134D7" w:rsidRDefault="006134D7" w:rsidP="00DE52A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134D7" w:rsidRDefault="006134D7" w:rsidP="00DE52A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134D7" w:rsidRDefault="006134D7" w:rsidP="00DE52A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Aluniş, 53, nr.cadastral 78011</w:t>
      </w:r>
      <w:r>
        <w:rPr>
          <w:rFonts w:ascii="Bookman Old Style" w:hAnsi="Bookman Old Style"/>
          <w:sz w:val="24"/>
          <w:szCs w:val="24"/>
          <w:lang w:val="ro-RO"/>
        </w:rPr>
        <w:t>09080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134D7" w:rsidRDefault="006134D7" w:rsidP="00DE52A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90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0,0904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134D7" w:rsidRDefault="006134D7" w:rsidP="00DE52A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134D7" w:rsidRDefault="006134D7" w:rsidP="00DE52A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904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6134D7" w:rsidRDefault="006134D7" w:rsidP="00DE52A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6134D7" w:rsidRDefault="006134D7" w:rsidP="00DE52A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134D7" w:rsidRDefault="006134D7" w:rsidP="00DE52A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134D7" w:rsidRDefault="006134D7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90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0,0904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1 432 lei.</w:t>
      </w:r>
    </w:p>
    <w:p w:rsidR="006134D7" w:rsidRDefault="006134D7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134D7" w:rsidRDefault="006134D7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134D7" w:rsidRDefault="006134D7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134D7" w:rsidRDefault="006134D7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Pris</w:t>
      </w:r>
      <w:r>
        <w:rPr>
          <w:rFonts w:ascii="Bookman Old Style" w:hAnsi="Times New Roman"/>
          <w:sz w:val="24"/>
          <w:szCs w:val="24"/>
          <w:lang w:val="en-US"/>
        </w:rPr>
        <w:t>ă</w:t>
      </w:r>
      <w:r>
        <w:rPr>
          <w:rFonts w:ascii="Bookman Old Style" w:hAnsi="Times New Roman"/>
          <w:sz w:val="24"/>
          <w:szCs w:val="24"/>
          <w:lang w:val="en-US"/>
        </w:rPr>
        <w:t>caru Constantin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134D7" w:rsidRDefault="006134D7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134D7" w:rsidRDefault="006134D7" w:rsidP="00DE52A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134D7" w:rsidRDefault="006134D7" w:rsidP="00DE52AE">
      <w:pPr>
        <w:spacing w:after="0" w:line="240" w:lineRule="auto"/>
        <w:rPr>
          <w:lang w:val="en-US"/>
        </w:rPr>
      </w:pPr>
    </w:p>
    <w:p w:rsidR="006134D7" w:rsidRDefault="006134D7" w:rsidP="00DE52AE">
      <w:pPr>
        <w:spacing w:after="0" w:line="240" w:lineRule="auto"/>
        <w:rPr>
          <w:lang w:val="en-US"/>
        </w:rPr>
      </w:pPr>
    </w:p>
    <w:p w:rsidR="006134D7" w:rsidRDefault="006134D7" w:rsidP="00DE52A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134D7" w:rsidRDefault="006134D7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6134D7" w:rsidRDefault="006134D7" w:rsidP="00DE52A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134D7" w:rsidRDefault="006134D7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134D7" w:rsidRDefault="006134D7" w:rsidP="00DE52AE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6134D7" w:rsidSect="00DE52A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2AE"/>
    <w:rsid w:val="001F642D"/>
    <w:rsid w:val="003C51BE"/>
    <w:rsid w:val="00543795"/>
    <w:rsid w:val="006134D7"/>
    <w:rsid w:val="00D5445F"/>
    <w:rsid w:val="00D93594"/>
    <w:rsid w:val="00DE52AE"/>
    <w:rsid w:val="00E9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A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52A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52A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52A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52A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E52A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52A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1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501</Words>
  <Characters>2860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2015-10-07T05:03:00Z</cp:lastPrinted>
  <dcterms:created xsi:type="dcterms:W3CDTF">2015-09-21T16:54:00Z</dcterms:created>
  <dcterms:modified xsi:type="dcterms:W3CDTF">2015-10-07T05:03:00Z</dcterms:modified>
</cp:coreProperties>
</file>